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77777777" w:rsidR="00AC6D89" w:rsidRDefault="00DA4FE2" w:rsidP="008B263E">
      <w:pPr>
        <w:spacing w:after="0" w:line="240" w:lineRule="auto"/>
        <w:jc w:val="center"/>
        <w:rPr>
          <w:b/>
          <w:bCs/>
        </w:rPr>
      </w:pPr>
      <w:r w:rsidRPr="00DA4FE2">
        <w:rPr>
          <w:b/>
          <w:bCs/>
        </w:rPr>
        <w:t>Nursing AAS- RN and LPN/ADN Transition Programs</w:t>
      </w:r>
    </w:p>
    <w:p w14:paraId="2605A4D5" w14:textId="5DB4628D" w:rsidR="00A74466" w:rsidRDefault="00337E76" w:rsidP="008B263E">
      <w:pPr>
        <w:spacing w:after="0" w:line="240" w:lineRule="auto"/>
        <w:jc w:val="center"/>
      </w:pPr>
      <w:r w:rsidRPr="00337E76">
        <w:t xml:space="preserve">The National Council Licensure Examination (NCLEX) Examination Administered by The National Council Licensure Examination </w:t>
      </w:r>
    </w:p>
    <w:p w14:paraId="45565A48" w14:textId="38DB38DA" w:rsidR="008B263E" w:rsidRDefault="00337E76" w:rsidP="008B263E">
      <w:pPr>
        <w:spacing w:after="0" w:line="240" w:lineRule="auto"/>
        <w:jc w:val="center"/>
      </w:pPr>
      <w:r w:rsidRPr="00337E76">
        <w:t>License Administered by Ohio Board of Nursing (OBN</w:t>
      </w:r>
      <w:r w:rsidR="00661C0F">
        <w:t>)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175B50" w14:textId="03B6CDAC" w:rsidR="008B263E" w:rsidRDefault="00661C0F" w:rsidP="008B263E">
      <w:pPr>
        <w:spacing w:after="0" w:line="240" w:lineRule="auto"/>
        <w:jc w:val="center"/>
      </w:pPr>
      <w:r>
        <w:t>Jill Bobb</w:t>
      </w:r>
      <w:r w:rsidR="00AD20AA">
        <w:t>, Interim Dean of Health Sciences</w:t>
      </w:r>
    </w:p>
    <w:p w14:paraId="23FD9873" w14:textId="6317D6CB" w:rsidR="004A766E" w:rsidRDefault="00BB71CD" w:rsidP="008B263E">
      <w:pPr>
        <w:spacing w:after="0" w:line="240" w:lineRule="auto"/>
        <w:jc w:val="center"/>
      </w:pPr>
      <w:r>
        <w:t>(937</w:t>
      </w:r>
      <w:r w:rsidR="00061CA5">
        <w:t>)</w:t>
      </w:r>
      <w:r>
        <w:t>381</w:t>
      </w:r>
      <w:r w:rsidR="00061CA5">
        <w:t>-</w:t>
      </w:r>
      <w:r>
        <w:t>1527</w:t>
      </w:r>
    </w:p>
    <w:p w14:paraId="689BDF70" w14:textId="6B85933F" w:rsidR="00E2457F" w:rsidRDefault="00E2457F" w:rsidP="008B263E">
      <w:pPr>
        <w:spacing w:after="0" w:line="240" w:lineRule="auto"/>
        <w:jc w:val="center"/>
      </w:pPr>
      <w:r>
        <w:t>jbobb@edisonohio.edu</w:t>
      </w:r>
    </w:p>
    <w:p w14:paraId="4B85261C" w14:textId="48A5A681" w:rsidR="004A766E" w:rsidRDefault="00E2457F" w:rsidP="008B263E">
      <w:pPr>
        <w:spacing w:after="0" w:line="240" w:lineRule="auto"/>
        <w:jc w:val="center"/>
      </w:pPr>
      <w:r>
        <w:t xml:space="preserve">Leah Wells, </w:t>
      </w:r>
      <w:r w:rsidR="00061CA5">
        <w:t>Associate Professor of Nursing</w:t>
      </w:r>
    </w:p>
    <w:p w14:paraId="6DD3A558" w14:textId="0972F31D" w:rsidR="00061CA5" w:rsidRDefault="00061CA5" w:rsidP="008B263E">
      <w:pPr>
        <w:spacing w:after="0" w:line="240" w:lineRule="auto"/>
        <w:jc w:val="center"/>
      </w:pPr>
      <w:r>
        <w:t>(937)381-</w:t>
      </w:r>
      <w:r w:rsidR="00BB3242">
        <w:t>1</w:t>
      </w:r>
      <w:r>
        <w:t>521</w:t>
      </w:r>
    </w:p>
    <w:p w14:paraId="606B189A" w14:textId="5306A424" w:rsidR="008B263E" w:rsidRDefault="008F423E" w:rsidP="008B263E">
      <w:pPr>
        <w:spacing w:after="0" w:line="240" w:lineRule="auto"/>
        <w:jc w:val="center"/>
      </w:pPr>
      <w:r>
        <w:t>l</w:t>
      </w:r>
      <w:r w:rsidR="00BB3242">
        <w:t>wells</w:t>
      </w:r>
      <w:r>
        <w:t>2</w:t>
      </w:r>
      <w:r w:rsidR="00BB71CD">
        <w:t>@edisonohio.edu</w:t>
      </w:r>
    </w:p>
    <w:p w14:paraId="169D5DCC" w14:textId="77777777" w:rsidR="004A766E" w:rsidRDefault="004A766E" w:rsidP="008B263E">
      <w:pPr>
        <w:spacing w:after="0" w:line="240" w:lineRule="auto"/>
        <w:jc w:val="center"/>
        <w:sectPr w:rsidR="004A766E" w:rsidSect="004A76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10BF54" w14:textId="77777777" w:rsidR="004A766E" w:rsidRDefault="004A766E" w:rsidP="004A766E">
      <w:pPr>
        <w:tabs>
          <w:tab w:val="left" w:pos="512"/>
        </w:tabs>
        <w:spacing w:after="0" w:line="240" w:lineRule="auto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DFA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64592F" w14:textId="77777777" w:rsidR="008B263E" w:rsidRDefault="008B263E" w:rsidP="008B263E">
      <w:pPr>
        <w:spacing w:after="0" w:line="240" w:lineRule="auto"/>
        <w:jc w:val="center"/>
      </w:pPr>
    </w:p>
    <w:p w14:paraId="48EC75D8" w14:textId="1855B9D7" w:rsidR="0047434F" w:rsidRDefault="0047434F" w:rsidP="0047434F">
      <w:pPr>
        <w:spacing w:after="0" w:line="240" w:lineRule="auto"/>
      </w:pPr>
      <w:r w:rsidRPr="0047434F">
        <w:t xml:space="preserve">Comments: The NCLEX is a national exam that all states use to determine licensure. All states must meet the requirements in order to test. </w:t>
      </w:r>
      <w:hyperlink r:id="rId5" w:history="1">
        <w:r w:rsidR="00525289">
          <w:rPr>
            <w:rStyle w:val="Hyperlink"/>
          </w:rPr>
          <w:t>Board of Nursing Licensure Requirements by State</w:t>
        </w:r>
      </w:hyperlink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61CA5"/>
    <w:rsid w:val="002319C4"/>
    <w:rsid w:val="002B33B3"/>
    <w:rsid w:val="00333962"/>
    <w:rsid w:val="00337E76"/>
    <w:rsid w:val="003B3F70"/>
    <w:rsid w:val="0047434F"/>
    <w:rsid w:val="00493FBB"/>
    <w:rsid w:val="004A766E"/>
    <w:rsid w:val="004B5168"/>
    <w:rsid w:val="00525289"/>
    <w:rsid w:val="00661C0F"/>
    <w:rsid w:val="007B2A09"/>
    <w:rsid w:val="00877DFA"/>
    <w:rsid w:val="008B263E"/>
    <w:rsid w:val="008F0057"/>
    <w:rsid w:val="008F423E"/>
    <w:rsid w:val="008F60A7"/>
    <w:rsid w:val="009005FA"/>
    <w:rsid w:val="00927DF7"/>
    <w:rsid w:val="00940670"/>
    <w:rsid w:val="00997E1F"/>
    <w:rsid w:val="00A74466"/>
    <w:rsid w:val="00AC6D89"/>
    <w:rsid w:val="00AD20AA"/>
    <w:rsid w:val="00B01EB8"/>
    <w:rsid w:val="00BB3242"/>
    <w:rsid w:val="00BB71CD"/>
    <w:rsid w:val="00BB7F03"/>
    <w:rsid w:val="00BD1283"/>
    <w:rsid w:val="00C545F2"/>
    <w:rsid w:val="00CE5CDC"/>
    <w:rsid w:val="00D85251"/>
    <w:rsid w:val="00DA4FE2"/>
    <w:rsid w:val="00DE1071"/>
    <w:rsid w:val="00E2457F"/>
    <w:rsid w:val="00E71389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sbn.org/nursing-regulation/education/board-of-nursing-licensure-requirements.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3</cp:revision>
  <dcterms:created xsi:type="dcterms:W3CDTF">2025-02-14T18:23:00Z</dcterms:created>
  <dcterms:modified xsi:type="dcterms:W3CDTF">2025-02-17T18:56:00Z</dcterms:modified>
</cp:coreProperties>
</file>